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308" w:rsidRPr="001C1308" w:rsidRDefault="001C1308" w:rsidP="001C1308">
      <w:pPr>
        <w:jc w:val="center"/>
        <w:rPr>
          <w:b/>
          <w:color w:val="2A2A2A"/>
          <w:sz w:val="24"/>
          <w:szCs w:val="24"/>
        </w:rPr>
      </w:pPr>
      <w:r w:rsidRPr="001C1308">
        <w:rPr>
          <w:b/>
          <w:color w:val="2A2A2A"/>
          <w:sz w:val="24"/>
          <w:szCs w:val="24"/>
        </w:rPr>
        <w:t xml:space="preserve">Common Ground Community </w:t>
      </w:r>
      <w:r w:rsidR="006E6D60" w:rsidRPr="001C1308">
        <w:rPr>
          <w:b/>
          <w:color w:val="2A2A2A"/>
          <w:sz w:val="24"/>
          <w:szCs w:val="24"/>
        </w:rPr>
        <w:t>Garden Guidelines</w:t>
      </w:r>
      <w:r w:rsidR="00FF01B2">
        <w:rPr>
          <w:b/>
          <w:color w:val="2A2A2A"/>
          <w:sz w:val="24"/>
          <w:szCs w:val="24"/>
        </w:rPr>
        <w:t xml:space="preserve"> </w:t>
      </w:r>
    </w:p>
    <w:p w:rsidR="001C1308" w:rsidRDefault="006E6D60" w:rsidP="001C1308">
      <w:pPr>
        <w:jc w:val="both"/>
        <w:rPr>
          <w:color w:val="2A2A2A"/>
        </w:rPr>
      </w:pPr>
      <w:r>
        <w:rPr>
          <w:color w:val="2A2A2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C1308" w:rsidRPr="001C1308" w:rsidTr="001C1308">
        <w:tc>
          <w:tcPr>
            <w:tcW w:w="9576" w:type="dxa"/>
          </w:tcPr>
          <w:p w:rsidR="001C1308" w:rsidRPr="001C1308" w:rsidRDefault="001C1308" w:rsidP="00B0768F">
            <w:pPr>
              <w:spacing w:line="480" w:lineRule="auto"/>
              <w:jc w:val="both"/>
              <w:rPr>
                <w:color w:val="2A2A2A"/>
              </w:rPr>
            </w:pPr>
            <w:r w:rsidRPr="001C1308">
              <w:rPr>
                <w:color w:val="2A2A2A"/>
              </w:rPr>
              <w:t>Name (</w:t>
            </w:r>
            <w:r w:rsidR="00B0768F">
              <w:rPr>
                <w:color w:val="2A2A2A"/>
              </w:rPr>
              <w:t>p</w:t>
            </w:r>
            <w:r w:rsidR="00B0768F" w:rsidRPr="001C1308">
              <w:rPr>
                <w:color w:val="2A2A2A"/>
              </w:rPr>
              <w:t xml:space="preserve">lease </w:t>
            </w:r>
            <w:r w:rsidRPr="001C1308">
              <w:rPr>
                <w:color w:val="2A2A2A"/>
              </w:rPr>
              <w:t>print):</w:t>
            </w:r>
          </w:p>
        </w:tc>
      </w:tr>
      <w:tr w:rsidR="001C1308" w:rsidRPr="001C1308" w:rsidTr="001C1308">
        <w:tc>
          <w:tcPr>
            <w:tcW w:w="9576" w:type="dxa"/>
          </w:tcPr>
          <w:p w:rsidR="001C1308" w:rsidRPr="001C1308" w:rsidRDefault="001C1308" w:rsidP="001C1308">
            <w:pPr>
              <w:spacing w:line="480" w:lineRule="auto"/>
              <w:jc w:val="both"/>
              <w:rPr>
                <w:color w:val="2A2A2A"/>
              </w:rPr>
            </w:pPr>
            <w:r w:rsidRPr="001C1308">
              <w:rPr>
                <w:color w:val="2A2A2A"/>
              </w:rPr>
              <w:t>Email:</w:t>
            </w:r>
          </w:p>
        </w:tc>
      </w:tr>
      <w:tr w:rsidR="001C1308" w:rsidRPr="001C1308" w:rsidTr="001C1308">
        <w:tc>
          <w:tcPr>
            <w:tcW w:w="9576" w:type="dxa"/>
          </w:tcPr>
          <w:p w:rsidR="001C1308" w:rsidRPr="001C1308" w:rsidRDefault="001C1308" w:rsidP="001C1308">
            <w:pPr>
              <w:spacing w:line="480" w:lineRule="auto"/>
              <w:jc w:val="both"/>
              <w:rPr>
                <w:color w:val="2A2A2A"/>
              </w:rPr>
            </w:pPr>
            <w:r w:rsidRPr="001C1308">
              <w:rPr>
                <w:color w:val="2A2A2A"/>
              </w:rPr>
              <w:t>Phone:</w:t>
            </w:r>
          </w:p>
        </w:tc>
      </w:tr>
      <w:tr w:rsidR="001C1308" w:rsidRPr="001C1308" w:rsidTr="001C1308">
        <w:tc>
          <w:tcPr>
            <w:tcW w:w="9576" w:type="dxa"/>
          </w:tcPr>
          <w:p w:rsidR="001C1308" w:rsidRPr="001C1308" w:rsidRDefault="001C1308" w:rsidP="001C1308">
            <w:pPr>
              <w:spacing w:line="480" w:lineRule="auto"/>
              <w:jc w:val="both"/>
              <w:rPr>
                <w:color w:val="2A2A2A"/>
              </w:rPr>
            </w:pPr>
            <w:r w:rsidRPr="001C1308">
              <w:rPr>
                <w:color w:val="2A2A2A"/>
              </w:rPr>
              <w:t xml:space="preserve">Street Address: </w:t>
            </w:r>
          </w:p>
        </w:tc>
      </w:tr>
    </w:tbl>
    <w:p w:rsidR="001C1308" w:rsidRPr="001C1308" w:rsidRDefault="006E6D60" w:rsidP="001C1308">
      <w:pPr>
        <w:jc w:val="both"/>
        <w:rPr>
          <w:b/>
          <w:color w:val="2A2A2A"/>
          <w:sz w:val="24"/>
          <w:szCs w:val="24"/>
        </w:rPr>
      </w:pPr>
      <w:r>
        <w:rPr>
          <w:color w:val="2A2A2A"/>
        </w:rPr>
        <w:br/>
        <w:t xml:space="preserve"> </w:t>
      </w:r>
      <w:r>
        <w:rPr>
          <w:color w:val="2A2A2A"/>
        </w:rPr>
        <w:br/>
      </w:r>
      <w:r w:rsidR="00FF01B2">
        <w:rPr>
          <w:b/>
          <w:color w:val="2A2A2A"/>
          <w:sz w:val="24"/>
          <w:szCs w:val="24"/>
        </w:rPr>
        <w:t>All Common Ground gardeners agree to:</w:t>
      </w:r>
    </w:p>
    <w:p w:rsidR="001C1308" w:rsidRPr="001C1308" w:rsidRDefault="001C1308" w:rsidP="001C1308">
      <w:pPr>
        <w:jc w:val="both"/>
        <w:rPr>
          <w:b/>
          <w:color w:val="2A2A2A"/>
        </w:rPr>
      </w:pP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Use no synthetic chemical pesticides, insecticides, herbicides or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fertilizers.</w:t>
      </w:r>
      <w:r w:rsidR="001C1308" w:rsidRPr="001C1308">
        <w:rPr>
          <w:color w:val="2A2A2A"/>
        </w:rPr>
        <w:t xml:space="preserve"> 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Use finished compost for soil enhancement instead of animal manures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because of E. Coli health risk.</w:t>
      </w:r>
    </w:p>
    <w:p w:rsidR="001C1308" w:rsidRDefault="001C1308" w:rsidP="00155E80">
      <w:pPr>
        <w:pStyle w:val="ListParagraph"/>
        <w:numPr>
          <w:ilvl w:val="0"/>
          <w:numId w:val="1"/>
        </w:numPr>
        <w:rPr>
          <w:color w:val="2A2A2A"/>
        </w:rPr>
      </w:pPr>
      <w:r>
        <w:rPr>
          <w:color w:val="2A2A2A"/>
        </w:rPr>
        <w:t>Respect other gardeners</w:t>
      </w:r>
      <w:r w:rsidR="00B0768F">
        <w:rPr>
          <w:color w:val="2A2A2A"/>
        </w:rPr>
        <w:t>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Limit of one garden bed per gardener or garden family</w:t>
      </w:r>
      <w:r w:rsidR="00B0768F">
        <w:rPr>
          <w:color w:val="2A2A2A"/>
        </w:rPr>
        <w:t>.</w:t>
      </w:r>
    </w:p>
    <w:p w:rsid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No pets in the garden</w:t>
      </w:r>
      <w:r w:rsidR="00AE0138">
        <w:rPr>
          <w:color w:val="2A2A2A"/>
        </w:rPr>
        <w:t>.</w:t>
      </w:r>
    </w:p>
    <w:p w:rsid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 xml:space="preserve">Take responsibility for any non-gardeners </w:t>
      </w:r>
      <w:r w:rsidR="001C1308">
        <w:rPr>
          <w:color w:val="2A2A2A"/>
        </w:rPr>
        <w:t>accompanying me to the garden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Ensure that children</w:t>
      </w:r>
      <w:r w:rsidR="001C1308">
        <w:rPr>
          <w:color w:val="2A2A2A"/>
        </w:rPr>
        <w:t xml:space="preserve"> under the age of 12</w:t>
      </w:r>
      <w:r w:rsidRPr="001C1308">
        <w:rPr>
          <w:color w:val="2A2A2A"/>
        </w:rPr>
        <w:t xml:space="preserve"> are supervised.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Not smoke in the garden nor permit any guests to smoke.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Keep weeds, garbage and litter out of garden and the paths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around the garden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Spend 15 minutes a week or 1 hour a month to help maintain paths and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common areas.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 xml:space="preserve">Have garden bed planted by June 15 or </w:t>
      </w:r>
      <w:r w:rsidR="00D2487A">
        <w:rPr>
          <w:color w:val="2A2A2A"/>
        </w:rPr>
        <w:t xml:space="preserve">accept that </w:t>
      </w:r>
      <w:r w:rsidRPr="001C1308">
        <w:rPr>
          <w:color w:val="2A2A2A"/>
        </w:rPr>
        <w:t>it will be given to a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gardener on the waiting list</w:t>
      </w:r>
    </w:p>
    <w:p w:rsidR="001C1308" w:rsidRPr="001C1308" w:rsidRDefault="00D2487A" w:rsidP="00155E80">
      <w:pPr>
        <w:pStyle w:val="ListParagraph"/>
        <w:numPr>
          <w:ilvl w:val="0"/>
          <w:numId w:val="1"/>
        </w:numPr>
        <w:rPr>
          <w:color w:val="2A2A2A"/>
        </w:rPr>
      </w:pPr>
      <w:r>
        <w:rPr>
          <w:color w:val="2A2A2A"/>
        </w:rPr>
        <w:t>All s</w:t>
      </w:r>
      <w:r w:rsidR="006E6D60" w:rsidRPr="001C1308">
        <w:rPr>
          <w:color w:val="2A2A2A"/>
        </w:rPr>
        <w:t>eeds, seedlings, compost, tomato cages, gardening hand tools, and</w:t>
      </w:r>
      <w:r w:rsidR="00155E80">
        <w:rPr>
          <w:color w:val="2A2A2A"/>
        </w:rPr>
        <w:t xml:space="preserve"> </w:t>
      </w:r>
      <w:r w:rsidR="006E6D60" w:rsidRPr="001C1308">
        <w:rPr>
          <w:color w:val="2A2A2A"/>
        </w:rPr>
        <w:t xml:space="preserve">crop labels are </w:t>
      </w:r>
      <w:r>
        <w:rPr>
          <w:color w:val="2A2A2A"/>
        </w:rPr>
        <w:t>the</w:t>
      </w:r>
      <w:r w:rsidR="006E6D60" w:rsidRPr="001C1308">
        <w:rPr>
          <w:color w:val="2A2A2A"/>
        </w:rPr>
        <w:t xml:space="preserve"> responsibility</w:t>
      </w:r>
      <w:r>
        <w:rPr>
          <w:color w:val="2A2A2A"/>
        </w:rPr>
        <w:t xml:space="preserve"> of each gardener.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Water available in the garden may be untreated and must not be used as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drinking water.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Rain harvesting for edible crops is currently not permitted on public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 xml:space="preserve">land due to health and safety concerns. </w:t>
      </w:r>
      <w:r w:rsidR="007A5AB6">
        <w:rPr>
          <w:color w:val="2A2A2A"/>
        </w:rPr>
        <w:t xml:space="preserve"> </w:t>
      </w:r>
      <w:r w:rsidRPr="001C1308">
        <w:rPr>
          <w:color w:val="2A2A2A"/>
        </w:rPr>
        <w:t>Rainwater harvesting is fine for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ornamental flowers, shrubs and trees.</w:t>
      </w:r>
    </w:p>
    <w:p w:rsidR="001C1308" w:rsidRPr="00593FC7" w:rsidRDefault="006E6D60" w:rsidP="00593FC7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During drought and water rationing periods, hand watering only can be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used.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Participate in spring and fall cleanups.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Grow no invasive plants species</w:t>
      </w:r>
      <w:r w:rsidR="00D2487A">
        <w:rPr>
          <w:color w:val="2A2A2A"/>
        </w:rPr>
        <w:t>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Follow composting and mulching guidelines as provided by the garden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committee shared in a composting learning session</w:t>
      </w:r>
      <w:r w:rsidR="00D2487A">
        <w:rPr>
          <w:color w:val="2A2A2A"/>
        </w:rPr>
        <w:t>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Deal with insect and weed infestations quickly and organically to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prevent spread to other plots. For garden-wide infestations</w:t>
      </w:r>
      <w:r w:rsidR="00D2487A">
        <w:rPr>
          <w:color w:val="2A2A2A"/>
        </w:rPr>
        <w:t>,</w:t>
      </w:r>
      <w:r w:rsidRPr="001C1308">
        <w:rPr>
          <w:color w:val="2A2A2A"/>
        </w:rPr>
        <w:t xml:space="preserve"> the garden</w:t>
      </w:r>
      <w:r w:rsidR="007A5AB6">
        <w:rPr>
          <w:color w:val="2A2A2A"/>
        </w:rPr>
        <w:t xml:space="preserve"> </w:t>
      </w:r>
      <w:r w:rsidRPr="001C1308">
        <w:rPr>
          <w:color w:val="2A2A2A"/>
        </w:rPr>
        <w:t>team consults the City of Calgary Integrated Pest Management (IPM)</w:t>
      </w:r>
      <w:r w:rsidR="00D2487A">
        <w:rPr>
          <w:color w:val="2A2A2A"/>
        </w:rPr>
        <w:t>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Act as Garden Angel for one week during the</w:t>
      </w:r>
      <w:r w:rsidR="00155E80">
        <w:rPr>
          <w:color w:val="2A2A2A"/>
        </w:rPr>
        <w:t xml:space="preserve"> </w:t>
      </w:r>
      <w:r w:rsidRPr="001C1308">
        <w:rPr>
          <w:color w:val="2A2A2A"/>
        </w:rPr>
        <w:t>summer.</w:t>
      </w:r>
      <w:r w:rsidR="00B0768F">
        <w:rPr>
          <w:color w:val="2A2A2A"/>
        </w:rPr>
        <w:t xml:space="preserve"> </w:t>
      </w:r>
      <w:r w:rsidRPr="001C1308">
        <w:rPr>
          <w:color w:val="2A2A2A"/>
        </w:rPr>
        <w:t xml:space="preserve"> During this week </w:t>
      </w:r>
      <w:r w:rsidR="00D2487A">
        <w:rPr>
          <w:color w:val="2A2A2A"/>
        </w:rPr>
        <w:t xml:space="preserve">the Garden Angel will </w:t>
      </w:r>
      <w:r w:rsidRPr="001C1308">
        <w:rPr>
          <w:color w:val="2A2A2A"/>
        </w:rPr>
        <w:t>check the entire garden each day.</w:t>
      </w:r>
    </w:p>
    <w:p w:rsidR="001C1308" w:rsidRPr="00D2487A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 xml:space="preserve">Pick produce when it is ripe. </w:t>
      </w:r>
      <w:r w:rsidR="007A5AB6">
        <w:rPr>
          <w:color w:val="2A2A2A"/>
        </w:rPr>
        <w:t xml:space="preserve"> </w:t>
      </w:r>
      <w:r w:rsidRPr="001C1308">
        <w:rPr>
          <w:color w:val="2A2A2A"/>
        </w:rPr>
        <w:t xml:space="preserve">Only pick produce and flowers from </w:t>
      </w:r>
      <w:r w:rsidR="00D2487A">
        <w:rPr>
          <w:color w:val="2A2A2A"/>
        </w:rPr>
        <w:t>the gardener’s own</w:t>
      </w:r>
      <w:r w:rsidR="00155E80">
        <w:rPr>
          <w:color w:val="2A2A2A"/>
        </w:rPr>
        <w:t xml:space="preserve"> </w:t>
      </w:r>
      <w:r w:rsidR="00593FC7">
        <w:rPr>
          <w:color w:val="2A2A2A"/>
        </w:rPr>
        <w:t>garden bed or from</w:t>
      </w:r>
      <w:r w:rsidR="007A5AB6">
        <w:rPr>
          <w:color w:val="2A2A2A"/>
        </w:rPr>
        <w:t xml:space="preserve"> a</w:t>
      </w:r>
      <w:r w:rsidR="00593FC7">
        <w:rPr>
          <w:color w:val="2A2A2A"/>
        </w:rPr>
        <w:t xml:space="preserve"> community </w:t>
      </w:r>
      <w:r w:rsidR="00EC7E5F">
        <w:rPr>
          <w:color w:val="2A2A2A"/>
        </w:rPr>
        <w:t>bed</w:t>
      </w:r>
      <w:r w:rsidR="00593FC7">
        <w:rPr>
          <w:color w:val="2A2A2A"/>
        </w:rPr>
        <w:t xml:space="preserve"> as directed.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>Clean shared garden tools and put them back into the storage shed</w:t>
      </w:r>
      <w:r w:rsidR="00593FC7">
        <w:rPr>
          <w:color w:val="2A2A2A"/>
        </w:rPr>
        <w:t xml:space="preserve"> </w:t>
      </w:r>
      <w:r w:rsidRPr="001C1308">
        <w:rPr>
          <w:color w:val="2A2A2A"/>
        </w:rPr>
        <w:t>after using them.</w:t>
      </w:r>
    </w:p>
    <w:p w:rsidR="001C1308" w:rsidRP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 xml:space="preserve">Restrict crops which grow over 4 ft. in height to </w:t>
      </w:r>
      <w:r w:rsidR="00D2487A">
        <w:rPr>
          <w:color w:val="2A2A2A"/>
        </w:rPr>
        <w:t>the area designated by the garden team</w:t>
      </w:r>
      <w:r w:rsidRPr="001C1308">
        <w:rPr>
          <w:color w:val="2A2A2A"/>
        </w:rPr>
        <w:t>.</w:t>
      </w:r>
    </w:p>
    <w:p w:rsidR="001C1308" w:rsidRPr="00593FC7" w:rsidRDefault="006E6D60" w:rsidP="00593FC7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lastRenderedPageBreak/>
        <w:t>Use trellises that are stable in all weather conditions and do not</w:t>
      </w:r>
      <w:r w:rsidR="00593FC7">
        <w:rPr>
          <w:color w:val="2A2A2A"/>
        </w:rPr>
        <w:t xml:space="preserve"> </w:t>
      </w:r>
      <w:r w:rsidRPr="001C1308">
        <w:rPr>
          <w:color w:val="2A2A2A"/>
        </w:rPr>
        <w:t>shade other gardens.</w:t>
      </w:r>
    </w:p>
    <w:p w:rsidR="001C1308" w:rsidRPr="00101C14" w:rsidRDefault="00071F39" w:rsidP="00442DE8">
      <w:pPr>
        <w:pStyle w:val="ListParagraph"/>
        <w:numPr>
          <w:ilvl w:val="0"/>
          <w:numId w:val="1"/>
        </w:numPr>
      </w:pPr>
      <w:r w:rsidRPr="00101C14">
        <w:t xml:space="preserve">All gardeners are </w:t>
      </w:r>
      <w:r w:rsidR="006E6D60" w:rsidRPr="00101C14">
        <w:t>invited to all social gardening times such as planting days,</w:t>
      </w:r>
      <w:r w:rsidR="00593FC7" w:rsidRPr="00101C14">
        <w:t xml:space="preserve"> </w:t>
      </w:r>
      <w:r w:rsidR="006E6D60" w:rsidRPr="00101C14">
        <w:t>potlucks, weeding Wednesdays, sheet mulching parties and events in the</w:t>
      </w:r>
      <w:r w:rsidR="00593FC7" w:rsidRPr="00101C14">
        <w:t xml:space="preserve"> </w:t>
      </w:r>
      <w:r w:rsidR="006E6D60" w:rsidRPr="00101C14">
        <w:t xml:space="preserve">garden (music, art, yoga, </w:t>
      </w:r>
      <w:r w:rsidR="00312A37" w:rsidRPr="00101C14">
        <w:t>and gardening</w:t>
      </w:r>
      <w:r w:rsidR="006E6D60" w:rsidRPr="00101C14">
        <w:t xml:space="preserve"> coaching sessions). Dates and times</w:t>
      </w:r>
      <w:r w:rsidR="00593FC7" w:rsidRPr="00101C14">
        <w:t xml:space="preserve"> </w:t>
      </w:r>
      <w:r w:rsidR="00442DE8" w:rsidRPr="00101C14">
        <w:t>will be posted on  at http://cggs.ca/</w:t>
      </w:r>
    </w:p>
    <w:p w:rsidR="001C1308" w:rsidRPr="00071F39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071F39">
        <w:rPr>
          <w:color w:val="2A2A2A"/>
        </w:rPr>
        <w:t>Gardeners are encouraged to attend learning opportunities hosted by</w:t>
      </w:r>
      <w:r w:rsidR="00593FC7">
        <w:rPr>
          <w:color w:val="2A2A2A"/>
        </w:rPr>
        <w:t xml:space="preserve"> </w:t>
      </w:r>
      <w:r w:rsidRPr="00071F39">
        <w:rPr>
          <w:color w:val="2A2A2A"/>
        </w:rPr>
        <w:t>the Community Garden Resource Network of the Calgary Horticultural</w:t>
      </w:r>
      <w:r w:rsidR="00593FC7">
        <w:rPr>
          <w:color w:val="2A2A2A"/>
        </w:rPr>
        <w:t xml:space="preserve"> </w:t>
      </w:r>
      <w:r w:rsidRPr="00071F39">
        <w:rPr>
          <w:color w:val="2A2A2A"/>
        </w:rPr>
        <w:t xml:space="preserve">Society. </w:t>
      </w:r>
      <w:bookmarkStart w:id="0" w:name="_GoBack"/>
      <w:bookmarkEnd w:id="0"/>
    </w:p>
    <w:p w:rsidR="001C1308" w:rsidRPr="001C1308" w:rsidRDefault="00071F39" w:rsidP="00155E80">
      <w:pPr>
        <w:pStyle w:val="ListParagraph"/>
        <w:numPr>
          <w:ilvl w:val="0"/>
          <w:numId w:val="1"/>
        </w:numPr>
        <w:rPr>
          <w:color w:val="2A2A2A"/>
        </w:rPr>
      </w:pPr>
      <w:r>
        <w:rPr>
          <w:color w:val="2A2A2A"/>
        </w:rPr>
        <w:t>Gardeners m</w:t>
      </w:r>
      <w:r w:rsidR="00593FC7">
        <w:rPr>
          <w:color w:val="2A2A2A"/>
        </w:rPr>
        <w:t>ay</w:t>
      </w:r>
      <w:r>
        <w:rPr>
          <w:color w:val="2A2A2A"/>
        </w:rPr>
        <w:t xml:space="preserve"> </w:t>
      </w:r>
      <w:r w:rsidR="006E6D60" w:rsidRPr="001C1308">
        <w:rPr>
          <w:color w:val="2A2A2A"/>
        </w:rPr>
        <w:t>ask another gardener</w:t>
      </w:r>
      <w:r w:rsidR="00593FC7">
        <w:rPr>
          <w:color w:val="2A2A2A"/>
        </w:rPr>
        <w:t xml:space="preserve"> or the Garden Angel</w:t>
      </w:r>
      <w:r w:rsidR="006E6D60" w:rsidRPr="001C1308">
        <w:rPr>
          <w:color w:val="2A2A2A"/>
        </w:rPr>
        <w:t xml:space="preserve"> to water and harvest ripe produce from </w:t>
      </w:r>
      <w:r>
        <w:rPr>
          <w:color w:val="2A2A2A"/>
        </w:rPr>
        <w:t xml:space="preserve">their plot </w:t>
      </w:r>
      <w:r w:rsidR="006E6D60" w:rsidRPr="001C1308">
        <w:rPr>
          <w:color w:val="2A2A2A"/>
        </w:rPr>
        <w:t>when</w:t>
      </w:r>
      <w:r>
        <w:rPr>
          <w:color w:val="2A2A2A"/>
        </w:rPr>
        <w:t xml:space="preserve"> they are a</w:t>
      </w:r>
      <w:r w:rsidR="006E6D60" w:rsidRPr="001C1308">
        <w:rPr>
          <w:color w:val="2A2A2A"/>
        </w:rPr>
        <w:t>way.</w:t>
      </w:r>
    </w:p>
    <w:p w:rsidR="001C1308" w:rsidRPr="001C1308" w:rsidRDefault="00071F39" w:rsidP="00155E80">
      <w:pPr>
        <w:pStyle w:val="ListParagraph"/>
        <w:numPr>
          <w:ilvl w:val="0"/>
          <w:numId w:val="1"/>
        </w:numPr>
        <w:rPr>
          <w:color w:val="2A2A2A"/>
        </w:rPr>
      </w:pPr>
      <w:r>
        <w:rPr>
          <w:color w:val="2A2A2A"/>
        </w:rPr>
        <w:t xml:space="preserve">Gardeners must </w:t>
      </w:r>
      <w:r w:rsidR="006E6D60" w:rsidRPr="001C1308">
        <w:rPr>
          <w:color w:val="2A2A2A"/>
        </w:rPr>
        <w:t xml:space="preserve">clean out and prepare </w:t>
      </w:r>
      <w:r>
        <w:rPr>
          <w:color w:val="2A2A2A"/>
        </w:rPr>
        <w:t xml:space="preserve">their </w:t>
      </w:r>
      <w:r w:rsidR="006E6D60" w:rsidRPr="001C1308">
        <w:rPr>
          <w:color w:val="2A2A2A"/>
        </w:rPr>
        <w:t>garden plot for winter and protect</w:t>
      </w:r>
      <w:r w:rsidR="00593FC7">
        <w:rPr>
          <w:color w:val="2A2A2A"/>
        </w:rPr>
        <w:t xml:space="preserve"> </w:t>
      </w:r>
      <w:r w:rsidR="006E6D60" w:rsidRPr="001C1308">
        <w:rPr>
          <w:color w:val="2A2A2A"/>
        </w:rPr>
        <w:t>the</w:t>
      </w:r>
      <w:r w:rsidR="00593FC7">
        <w:rPr>
          <w:color w:val="2A2A2A"/>
        </w:rPr>
        <w:t xml:space="preserve"> soil from erosion by October 20</w:t>
      </w:r>
      <w:r w:rsidR="00B0768F">
        <w:rPr>
          <w:color w:val="2A2A2A"/>
        </w:rPr>
        <w:t>.</w:t>
      </w:r>
    </w:p>
    <w:p w:rsidR="001C1308" w:rsidRPr="001C1308" w:rsidRDefault="00071F39" w:rsidP="00155E80">
      <w:pPr>
        <w:pStyle w:val="ListParagraph"/>
        <w:numPr>
          <w:ilvl w:val="0"/>
          <w:numId w:val="1"/>
        </w:numPr>
        <w:rPr>
          <w:color w:val="2A2A2A"/>
        </w:rPr>
      </w:pPr>
      <w:r>
        <w:rPr>
          <w:color w:val="2A2A2A"/>
        </w:rPr>
        <w:t>R</w:t>
      </w:r>
      <w:r w:rsidR="006E6D60" w:rsidRPr="001C1308">
        <w:rPr>
          <w:color w:val="2A2A2A"/>
        </w:rPr>
        <w:t>ipe produce from that is not harvested after reminder messages will</w:t>
      </w:r>
      <w:r w:rsidR="00593FC7">
        <w:rPr>
          <w:color w:val="2A2A2A"/>
        </w:rPr>
        <w:t xml:space="preserve"> </w:t>
      </w:r>
      <w:r w:rsidR="006E6D60" w:rsidRPr="001C1308">
        <w:rPr>
          <w:color w:val="2A2A2A"/>
        </w:rPr>
        <w:t>be harvested at the end of the garden season and donated to organizations</w:t>
      </w:r>
      <w:r w:rsidR="00593FC7">
        <w:rPr>
          <w:color w:val="2A2A2A"/>
        </w:rPr>
        <w:t xml:space="preserve"> </w:t>
      </w:r>
      <w:r w:rsidR="006E6D60" w:rsidRPr="001C1308">
        <w:rPr>
          <w:color w:val="2A2A2A"/>
        </w:rPr>
        <w:t>assisting hungry families or tilled into the ground to enhance the soil</w:t>
      </w:r>
      <w:r w:rsidR="00B0768F">
        <w:rPr>
          <w:color w:val="2A2A2A"/>
        </w:rPr>
        <w:t>.</w:t>
      </w:r>
    </w:p>
    <w:p w:rsidR="001C1308" w:rsidRDefault="006E6D60" w:rsidP="00155E80">
      <w:pPr>
        <w:pStyle w:val="ListParagraph"/>
        <w:numPr>
          <w:ilvl w:val="0"/>
          <w:numId w:val="1"/>
        </w:numPr>
        <w:rPr>
          <w:color w:val="2A2A2A"/>
        </w:rPr>
      </w:pPr>
      <w:r w:rsidRPr="001C1308">
        <w:rPr>
          <w:color w:val="2A2A2A"/>
        </w:rPr>
        <w:t xml:space="preserve">If </w:t>
      </w:r>
      <w:r w:rsidR="00071F39">
        <w:rPr>
          <w:color w:val="2A2A2A"/>
        </w:rPr>
        <w:t>any gardener d</w:t>
      </w:r>
      <w:r w:rsidRPr="001C1308">
        <w:rPr>
          <w:color w:val="2A2A2A"/>
        </w:rPr>
        <w:t>o</w:t>
      </w:r>
      <w:r w:rsidR="00071F39">
        <w:rPr>
          <w:color w:val="2A2A2A"/>
        </w:rPr>
        <w:t>es</w:t>
      </w:r>
      <w:r w:rsidRPr="001C1308">
        <w:rPr>
          <w:color w:val="2A2A2A"/>
        </w:rPr>
        <w:t xml:space="preserve"> not carry out these steps the garden team can re-assign the</w:t>
      </w:r>
      <w:r w:rsidR="00071F39">
        <w:rPr>
          <w:color w:val="2A2A2A"/>
        </w:rPr>
        <w:t>ir</w:t>
      </w:r>
      <w:r w:rsidR="00EC7E5F">
        <w:rPr>
          <w:color w:val="2A2A2A"/>
        </w:rPr>
        <w:t xml:space="preserve"> </w:t>
      </w:r>
      <w:r w:rsidRPr="001C1308">
        <w:rPr>
          <w:color w:val="2A2A2A"/>
        </w:rPr>
        <w:t xml:space="preserve">garden </w:t>
      </w:r>
      <w:r w:rsidR="00071F39">
        <w:rPr>
          <w:color w:val="2A2A2A"/>
        </w:rPr>
        <w:t xml:space="preserve">plot </w:t>
      </w:r>
      <w:r w:rsidRPr="001C1308">
        <w:rPr>
          <w:color w:val="2A2A2A"/>
        </w:rPr>
        <w:t>to someone on the garden waiting list.</w:t>
      </w:r>
    </w:p>
    <w:p w:rsidR="00593FC7" w:rsidRPr="00EC7E5F" w:rsidRDefault="00593FC7" w:rsidP="00155E80">
      <w:pPr>
        <w:pStyle w:val="ListParagraph"/>
        <w:numPr>
          <w:ilvl w:val="0"/>
          <w:numId w:val="1"/>
        </w:numPr>
        <w:rPr>
          <w:color w:val="2A2A2A"/>
          <w:highlight w:val="yellow"/>
        </w:rPr>
      </w:pPr>
      <w:r w:rsidRPr="00EC7E5F">
        <w:rPr>
          <w:color w:val="2A2A2A"/>
          <w:highlight w:val="yellow"/>
        </w:rPr>
        <w:t>Gardener agrees to allow my contact information to be shared with other members of the society.</w:t>
      </w:r>
    </w:p>
    <w:p w:rsidR="001C1308" w:rsidRPr="004E7940" w:rsidRDefault="006E6D60" w:rsidP="00155E80">
      <w:pPr>
        <w:pStyle w:val="ListParagraph"/>
        <w:rPr>
          <w:b/>
          <w:color w:val="2A2A2A"/>
          <w:sz w:val="24"/>
          <w:szCs w:val="24"/>
        </w:rPr>
      </w:pPr>
      <w:r w:rsidRPr="001C1308">
        <w:rPr>
          <w:color w:val="2A2A2A"/>
        </w:rPr>
        <w:t xml:space="preserve"> </w:t>
      </w:r>
      <w:r w:rsidRPr="001C1308">
        <w:rPr>
          <w:color w:val="2A2A2A"/>
        </w:rPr>
        <w:br/>
      </w:r>
      <w:r w:rsidRPr="004E7940">
        <w:rPr>
          <w:b/>
          <w:color w:val="2A2A2A"/>
          <w:sz w:val="24"/>
          <w:szCs w:val="24"/>
        </w:rPr>
        <w:t>Garden Bed Rental</w:t>
      </w:r>
      <w:r w:rsidR="00B0768F" w:rsidRPr="004E7940">
        <w:rPr>
          <w:b/>
          <w:color w:val="2A2A2A"/>
          <w:sz w:val="24"/>
          <w:szCs w:val="24"/>
        </w:rPr>
        <w:t xml:space="preserve"> Agreement</w:t>
      </w:r>
    </w:p>
    <w:p w:rsidR="00BD4982" w:rsidRPr="001C1308" w:rsidRDefault="00BD4982" w:rsidP="00155E80">
      <w:pPr>
        <w:pStyle w:val="ListParagraph"/>
        <w:rPr>
          <w:b/>
          <w:color w:val="2A2A2A"/>
        </w:rPr>
      </w:pPr>
    </w:p>
    <w:p w:rsidR="001C1308" w:rsidRP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1C1308">
        <w:rPr>
          <w:color w:val="2A2A2A"/>
        </w:rPr>
        <w:t>This garden bed rental agreement is for the perio</w:t>
      </w:r>
      <w:r w:rsidR="00593FC7">
        <w:rPr>
          <w:color w:val="2A2A2A"/>
        </w:rPr>
        <w:t>d between April 1</w:t>
      </w:r>
      <w:r w:rsidR="00EC7E5F">
        <w:rPr>
          <w:color w:val="2A2A2A"/>
        </w:rPr>
        <w:t xml:space="preserve"> </w:t>
      </w:r>
      <w:r w:rsidR="00593FC7">
        <w:rPr>
          <w:color w:val="2A2A2A"/>
        </w:rPr>
        <w:t>and October 20, 2013</w:t>
      </w:r>
      <w:r w:rsidRPr="001C1308">
        <w:rPr>
          <w:color w:val="2A2A2A"/>
        </w:rPr>
        <w:t>.</w:t>
      </w:r>
    </w:p>
    <w:p w:rsidR="00593FC7" w:rsidRDefault="006E6D60" w:rsidP="007A5AB6">
      <w:pPr>
        <w:pStyle w:val="ListParagraph"/>
        <w:numPr>
          <w:ilvl w:val="0"/>
          <w:numId w:val="3"/>
        </w:numPr>
        <w:spacing w:after="120"/>
        <w:rPr>
          <w:color w:val="2A2A2A"/>
        </w:rPr>
      </w:pPr>
      <w:r w:rsidRPr="001C1308">
        <w:rPr>
          <w:color w:val="2A2A2A"/>
        </w:rPr>
        <w:t>Additional people participating in this garden</w:t>
      </w:r>
      <w:r w:rsidR="00B0768F">
        <w:rPr>
          <w:color w:val="2A2A2A"/>
        </w:rPr>
        <w:t xml:space="preserve"> bed</w:t>
      </w:r>
      <w:r w:rsidR="00593FC7">
        <w:rPr>
          <w:color w:val="2A2A2A"/>
        </w:rPr>
        <w:t xml:space="preserve"> include:______________</w:t>
      </w:r>
      <w:r w:rsidRPr="001C1308">
        <w:rPr>
          <w:color w:val="2A2A2A"/>
        </w:rPr>
        <w:t xml:space="preserve">______________ </w:t>
      </w:r>
    </w:p>
    <w:p w:rsidR="001C1308" w:rsidRPr="00BD4982" w:rsidRDefault="006E6D60" w:rsidP="007A5AB6">
      <w:pPr>
        <w:pStyle w:val="ListParagraph"/>
        <w:spacing w:before="240" w:after="120" w:line="360" w:lineRule="auto"/>
        <w:rPr>
          <w:color w:val="2A2A2A"/>
        </w:rPr>
      </w:pPr>
      <w:r w:rsidRPr="001C1308">
        <w:rPr>
          <w:color w:val="2A2A2A"/>
        </w:rPr>
        <w:t>___________</w:t>
      </w:r>
      <w:r w:rsidR="00593FC7">
        <w:rPr>
          <w:color w:val="2A2A2A"/>
        </w:rPr>
        <w:t>__________________________</w:t>
      </w:r>
    </w:p>
    <w:p w:rsid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1C1308">
        <w:rPr>
          <w:color w:val="2A2A2A"/>
        </w:rPr>
        <w:t xml:space="preserve">Plot rental fees for gardeners of </w:t>
      </w:r>
      <w:r w:rsidR="00B0768F">
        <w:rPr>
          <w:color w:val="2A2A2A"/>
        </w:rPr>
        <w:t>Common Ground</w:t>
      </w:r>
      <w:r w:rsidRPr="001C1308">
        <w:rPr>
          <w:color w:val="2A2A2A"/>
        </w:rPr>
        <w:t xml:space="preserve"> are</w:t>
      </w:r>
      <w:r w:rsidR="00593FC7">
        <w:rPr>
          <w:color w:val="2A2A2A"/>
        </w:rPr>
        <w:t xml:space="preserve"> $20 for full </w:t>
      </w:r>
      <w:r w:rsidR="00312A37">
        <w:rPr>
          <w:color w:val="2A2A2A"/>
        </w:rPr>
        <w:t>bed</w:t>
      </w:r>
      <w:r w:rsidR="00593FC7">
        <w:rPr>
          <w:color w:val="2A2A2A"/>
        </w:rPr>
        <w:t xml:space="preserve"> and $10 for ½ size bed</w:t>
      </w:r>
      <w:r w:rsidR="00B0768F">
        <w:rPr>
          <w:color w:val="2A2A2A"/>
        </w:rPr>
        <w:t xml:space="preserve"> for the season and are </w:t>
      </w:r>
      <w:r w:rsidR="005172DA">
        <w:rPr>
          <w:color w:val="2A2A2A"/>
        </w:rPr>
        <w:t xml:space="preserve">refundable before April 15 </w:t>
      </w:r>
      <w:r w:rsidRPr="001C1308">
        <w:rPr>
          <w:color w:val="2A2A2A"/>
        </w:rPr>
        <w:t>and non-refundable after that date.</w:t>
      </w:r>
    </w:p>
    <w:p w:rsidR="00BD7C98" w:rsidRPr="001C1308" w:rsidRDefault="00BD7C98" w:rsidP="00155E80">
      <w:pPr>
        <w:pStyle w:val="ListParagraph"/>
        <w:numPr>
          <w:ilvl w:val="0"/>
          <w:numId w:val="3"/>
        </w:numPr>
        <w:rPr>
          <w:color w:val="2A2A2A"/>
        </w:rPr>
      </w:pPr>
      <w:r>
        <w:rPr>
          <w:color w:val="2A2A2A"/>
        </w:rPr>
        <w:t>I agree to the Common Ground Garden Guidelines which may be changed from time to time.</w:t>
      </w:r>
    </w:p>
    <w:p w:rsid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1C1308">
        <w:rPr>
          <w:color w:val="2A2A2A"/>
        </w:rPr>
        <w:t>By May 1, people new to the garden are assigned plots in order by the</w:t>
      </w:r>
      <w:r w:rsidR="005172DA">
        <w:rPr>
          <w:color w:val="2A2A2A"/>
        </w:rPr>
        <w:t xml:space="preserve"> </w:t>
      </w:r>
      <w:r w:rsidRPr="001C1308">
        <w:rPr>
          <w:color w:val="2A2A2A"/>
        </w:rPr>
        <w:t>date they signed up on the waiting list.</w:t>
      </w:r>
    </w:p>
    <w:p w:rsidR="001C1308" w:rsidRPr="00D2487A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D2487A">
        <w:rPr>
          <w:color w:val="2A2A2A"/>
        </w:rPr>
        <w:t>Each gardener can rent one garden bed and that bed is reserved for</w:t>
      </w:r>
      <w:r w:rsidR="005172DA">
        <w:rPr>
          <w:color w:val="2A2A2A"/>
        </w:rPr>
        <w:t xml:space="preserve"> </w:t>
      </w:r>
      <w:r w:rsidRPr="00D2487A">
        <w:rPr>
          <w:color w:val="2A2A2A"/>
        </w:rPr>
        <w:t>one season.</w:t>
      </w:r>
    </w:p>
    <w:p w:rsidR="001C1308" w:rsidRPr="00071F39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071F39">
        <w:rPr>
          <w:color w:val="2A2A2A"/>
        </w:rPr>
        <w:t>If I garden one season I have the first opportunity to get the same</w:t>
      </w:r>
      <w:r w:rsidR="005172DA">
        <w:rPr>
          <w:color w:val="2A2A2A"/>
        </w:rPr>
        <w:t xml:space="preserve"> </w:t>
      </w:r>
      <w:r w:rsidRPr="00071F39">
        <w:rPr>
          <w:color w:val="2A2A2A"/>
        </w:rPr>
        <w:t>plot for the next year by registering for a plot by February 15.</w:t>
      </w:r>
    </w:p>
    <w:p w:rsid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071F39">
        <w:rPr>
          <w:color w:val="2A2A2A"/>
        </w:rPr>
        <w:t>I am not permitted to give my plot away. I understand that the garden</w:t>
      </w:r>
      <w:r w:rsidR="005172DA">
        <w:rPr>
          <w:color w:val="2A2A2A"/>
        </w:rPr>
        <w:t xml:space="preserve"> </w:t>
      </w:r>
      <w:r w:rsidRPr="00071F39">
        <w:rPr>
          <w:color w:val="2A2A2A"/>
        </w:rPr>
        <w:t>team coordinates the garden bed rental.</w:t>
      </w:r>
    </w:p>
    <w:p w:rsid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071F39">
        <w:rPr>
          <w:color w:val="2A2A2A"/>
        </w:rPr>
        <w:t>If I do not care for the garden bed (seeding, planting, weeding,</w:t>
      </w:r>
      <w:r w:rsidR="005172DA">
        <w:rPr>
          <w:color w:val="2A2A2A"/>
        </w:rPr>
        <w:t xml:space="preserve"> </w:t>
      </w:r>
      <w:r w:rsidRPr="00071F39">
        <w:rPr>
          <w:color w:val="2A2A2A"/>
        </w:rPr>
        <w:t>watering, harvesting), I will be notified and the garden team will rent</w:t>
      </w:r>
      <w:r w:rsidR="005172DA">
        <w:rPr>
          <w:color w:val="2A2A2A"/>
        </w:rPr>
        <w:t xml:space="preserve"> </w:t>
      </w:r>
      <w:r w:rsidRPr="00071F39">
        <w:rPr>
          <w:color w:val="2A2A2A"/>
        </w:rPr>
        <w:t>it to the next person on the garden waiting list.</w:t>
      </w:r>
    </w:p>
    <w:p w:rsidR="001C1308" w:rsidRDefault="006E6D60" w:rsidP="00155E80">
      <w:pPr>
        <w:pStyle w:val="ListParagraph"/>
        <w:numPr>
          <w:ilvl w:val="0"/>
          <w:numId w:val="3"/>
        </w:numPr>
        <w:rPr>
          <w:color w:val="2A2A2A"/>
        </w:rPr>
      </w:pPr>
      <w:r w:rsidRPr="00071F39">
        <w:rPr>
          <w:color w:val="2A2A2A"/>
        </w:rPr>
        <w:t>The garden team will assume I have abandoned the garden bed if I have</w:t>
      </w:r>
      <w:r w:rsidR="005172DA">
        <w:rPr>
          <w:color w:val="2A2A2A"/>
        </w:rPr>
        <w:t xml:space="preserve"> </w:t>
      </w:r>
      <w:r w:rsidRPr="00071F39">
        <w:rPr>
          <w:color w:val="2A2A2A"/>
        </w:rPr>
        <w:t>not attended to it 7 days after they have made 2 attempts to contact me.</w:t>
      </w:r>
    </w:p>
    <w:p w:rsidR="00071F39" w:rsidRDefault="00071F39" w:rsidP="00155E80">
      <w:pPr>
        <w:pStyle w:val="ListParagraph"/>
        <w:numPr>
          <w:ilvl w:val="0"/>
          <w:numId w:val="3"/>
        </w:numPr>
        <w:rPr>
          <w:color w:val="2A2A2A"/>
        </w:rPr>
      </w:pPr>
      <w:r>
        <w:rPr>
          <w:color w:val="2A2A2A"/>
        </w:rPr>
        <w:t xml:space="preserve">I agree that I will not rent or participate in any other community gardens so long as I have a plot in the Common Ground Garden. </w:t>
      </w:r>
    </w:p>
    <w:p w:rsidR="007A5AB6" w:rsidRDefault="00BD7C98" w:rsidP="007A5AB6">
      <w:pPr>
        <w:pStyle w:val="ListParagraph"/>
        <w:numPr>
          <w:ilvl w:val="0"/>
          <w:numId w:val="3"/>
        </w:numPr>
        <w:spacing w:before="240" w:after="120"/>
        <w:rPr>
          <w:color w:val="2A2A2A"/>
        </w:rPr>
      </w:pPr>
      <w:r w:rsidRPr="007A5AB6">
        <w:rPr>
          <w:color w:val="2A2A2A"/>
        </w:rPr>
        <w:t>As a garden member I agree to be responsible for the completion and</w:t>
      </w:r>
      <w:r w:rsidR="005172DA" w:rsidRPr="007A5AB6">
        <w:rPr>
          <w:color w:val="2A2A2A"/>
        </w:rPr>
        <w:t xml:space="preserve"> </w:t>
      </w:r>
      <w:r w:rsidR="007A5AB6" w:rsidRPr="007A5AB6">
        <w:rPr>
          <w:color w:val="2A2A2A"/>
        </w:rPr>
        <w:t xml:space="preserve">maintenance of </w:t>
      </w:r>
      <w:r w:rsidR="007A5AB6">
        <w:rPr>
          <w:color w:val="2A2A2A"/>
        </w:rPr>
        <w:t>t</w:t>
      </w:r>
      <w:r w:rsidR="007A5AB6" w:rsidRPr="007A5AB6">
        <w:rPr>
          <w:color w:val="2A2A2A"/>
        </w:rPr>
        <w:t>his</w:t>
      </w:r>
      <w:r w:rsidR="007A5AB6">
        <w:rPr>
          <w:color w:val="2A2A2A"/>
        </w:rPr>
        <w:t xml:space="preserve"> task:</w:t>
      </w:r>
    </w:p>
    <w:p w:rsidR="007A5AB6" w:rsidRDefault="007A5AB6" w:rsidP="007A5AB6">
      <w:pPr>
        <w:pStyle w:val="ListParagraph"/>
      </w:pPr>
      <w:r w:rsidRPr="007A5AB6">
        <w:rPr>
          <w:color w:val="2A2A2A"/>
        </w:rPr>
        <w:t xml:space="preserve"> </w:t>
      </w:r>
      <w:r w:rsidRPr="007A5AB6">
        <w:rPr>
          <w:b/>
          <w:color w:val="2A2A2A"/>
          <w:u w:val="single"/>
        </w:rPr>
        <w:t>(circle one or more)</w:t>
      </w:r>
    </w:p>
    <w:p w:rsidR="00BD7C98" w:rsidRPr="007A5AB6" w:rsidRDefault="00BD7C98" w:rsidP="007A5AB6">
      <w:pPr>
        <w:pStyle w:val="ListParagraph"/>
        <w:spacing w:before="240" w:after="120"/>
        <w:rPr>
          <w:color w:val="2A2A2A"/>
        </w:rPr>
      </w:pPr>
    </w:p>
    <w:p w:rsidR="007A5AB6" w:rsidRDefault="007A5AB6" w:rsidP="007A5AB6">
      <w:pPr>
        <w:pStyle w:val="ListParagraph"/>
      </w:pPr>
      <w:r w:rsidRPr="007A5AB6">
        <w:rPr>
          <w:b/>
          <w:color w:val="2A2A2A"/>
        </w:rPr>
        <w:t>Design Committee,</w:t>
      </w:r>
      <w:r>
        <w:rPr>
          <w:b/>
          <w:color w:val="2A2A2A"/>
        </w:rPr>
        <w:t xml:space="preserve"> </w:t>
      </w:r>
      <w:r w:rsidRPr="007A5AB6">
        <w:rPr>
          <w:b/>
          <w:color w:val="2A2A2A"/>
        </w:rPr>
        <w:t>Membership Team,</w:t>
      </w:r>
      <w:r>
        <w:rPr>
          <w:b/>
          <w:color w:val="2A2A2A"/>
        </w:rPr>
        <w:t xml:space="preserve"> </w:t>
      </w:r>
      <w:r w:rsidRPr="007A5AB6">
        <w:rPr>
          <w:b/>
          <w:color w:val="2A2A2A"/>
        </w:rPr>
        <w:t xml:space="preserve">Building Team, Site Preparation Team, Financial Team, Compost Team, </w:t>
      </w:r>
      <w:r>
        <w:rPr>
          <w:b/>
          <w:color w:val="2A2A2A"/>
        </w:rPr>
        <w:t xml:space="preserve"> </w:t>
      </w:r>
      <w:r w:rsidRPr="007A5AB6">
        <w:rPr>
          <w:b/>
          <w:color w:val="2A2A2A"/>
        </w:rPr>
        <w:t xml:space="preserve">Communication Team and/or as a Garden Angel. </w:t>
      </w:r>
    </w:p>
    <w:p w:rsidR="005172DA" w:rsidRDefault="006E6D60" w:rsidP="007A5AB6">
      <w:pPr>
        <w:ind w:left="360"/>
        <w:jc w:val="both"/>
        <w:rPr>
          <w:b/>
          <w:color w:val="2A2A2A"/>
          <w:sz w:val="24"/>
          <w:szCs w:val="24"/>
        </w:rPr>
      </w:pPr>
      <w:r>
        <w:rPr>
          <w:color w:val="2A2A2A"/>
        </w:rPr>
        <w:br/>
      </w:r>
    </w:p>
    <w:p w:rsidR="005172DA" w:rsidRDefault="005172DA" w:rsidP="001C1308">
      <w:pPr>
        <w:jc w:val="both"/>
        <w:rPr>
          <w:b/>
          <w:color w:val="2A2A2A"/>
          <w:sz w:val="24"/>
          <w:szCs w:val="24"/>
        </w:rPr>
      </w:pPr>
    </w:p>
    <w:p w:rsidR="005172DA" w:rsidRDefault="005172DA" w:rsidP="001C1308">
      <w:pPr>
        <w:jc w:val="both"/>
        <w:rPr>
          <w:b/>
          <w:color w:val="2A2A2A"/>
          <w:sz w:val="24"/>
          <w:szCs w:val="24"/>
        </w:rPr>
      </w:pPr>
    </w:p>
    <w:p w:rsidR="001C1308" w:rsidRPr="00BD4982" w:rsidRDefault="006E6D60" w:rsidP="001C1308">
      <w:pPr>
        <w:jc w:val="both"/>
        <w:rPr>
          <w:color w:val="2A2A2A"/>
          <w:sz w:val="24"/>
          <w:szCs w:val="24"/>
        </w:rPr>
      </w:pPr>
      <w:r w:rsidRPr="00BD4982">
        <w:rPr>
          <w:b/>
          <w:color w:val="2A2A2A"/>
          <w:sz w:val="24"/>
          <w:szCs w:val="24"/>
        </w:rPr>
        <w:t>Liability</w:t>
      </w:r>
    </w:p>
    <w:p w:rsidR="001C1308" w:rsidRDefault="00BD4982" w:rsidP="005172DA">
      <w:pPr>
        <w:rPr>
          <w:color w:val="2A2A2A"/>
        </w:rPr>
      </w:pPr>
      <w:r>
        <w:rPr>
          <w:color w:val="2A2A2A"/>
        </w:rPr>
        <w:br/>
      </w:r>
      <w:r w:rsidR="00BD7C98">
        <w:rPr>
          <w:color w:val="2A2A2A"/>
        </w:rPr>
        <w:t>By s</w:t>
      </w:r>
      <w:r w:rsidR="006E6D60">
        <w:rPr>
          <w:color w:val="2A2A2A"/>
        </w:rPr>
        <w:t>igning this agreement</w:t>
      </w:r>
      <w:r w:rsidR="00BD7C98">
        <w:rPr>
          <w:color w:val="2A2A2A"/>
        </w:rPr>
        <w:t>,</w:t>
      </w:r>
      <w:r w:rsidR="006E6D60">
        <w:rPr>
          <w:color w:val="2A2A2A"/>
        </w:rPr>
        <w:t xml:space="preserve"> </w:t>
      </w:r>
      <w:r w:rsidR="00BD7C98">
        <w:rPr>
          <w:color w:val="2A2A2A"/>
        </w:rPr>
        <w:t xml:space="preserve">I release </w:t>
      </w:r>
      <w:r>
        <w:rPr>
          <w:color w:val="2A2A2A"/>
        </w:rPr>
        <w:t>Common Ground Garden</w:t>
      </w:r>
      <w:r w:rsidR="006E6D60">
        <w:rPr>
          <w:color w:val="2A2A2A"/>
        </w:rPr>
        <w:t xml:space="preserve"> </w:t>
      </w:r>
      <w:r w:rsidR="007A5AB6">
        <w:rPr>
          <w:color w:val="2A2A2A"/>
        </w:rPr>
        <w:t xml:space="preserve">Society </w:t>
      </w:r>
      <w:r w:rsidR="00BD7C98">
        <w:rPr>
          <w:color w:val="2A2A2A"/>
        </w:rPr>
        <w:t xml:space="preserve">and its members </w:t>
      </w:r>
      <w:r w:rsidR="006E6D60">
        <w:rPr>
          <w:color w:val="2A2A2A"/>
        </w:rPr>
        <w:t>from any</w:t>
      </w:r>
      <w:r w:rsidR="005172DA">
        <w:rPr>
          <w:color w:val="2A2A2A"/>
        </w:rPr>
        <w:t xml:space="preserve"> </w:t>
      </w:r>
      <w:r w:rsidR="006E6D60">
        <w:rPr>
          <w:color w:val="2A2A2A"/>
        </w:rPr>
        <w:t>liability</w:t>
      </w:r>
      <w:r w:rsidR="00BD7C98">
        <w:rPr>
          <w:color w:val="2A2A2A"/>
        </w:rPr>
        <w:t xml:space="preserve"> whatsoever</w:t>
      </w:r>
      <w:r w:rsidR="006E6D60">
        <w:rPr>
          <w:color w:val="2A2A2A"/>
        </w:rPr>
        <w:t xml:space="preserve">, </w:t>
      </w:r>
      <w:r w:rsidR="00BD7C98">
        <w:rPr>
          <w:color w:val="2A2A2A"/>
        </w:rPr>
        <w:t>including but not limited to property loss or personal injury or death</w:t>
      </w:r>
      <w:r w:rsidR="006E6D60">
        <w:rPr>
          <w:color w:val="2A2A2A"/>
        </w:rPr>
        <w:t xml:space="preserve"> which may result from </w:t>
      </w:r>
      <w:r w:rsidR="00BD7C98">
        <w:rPr>
          <w:color w:val="2A2A2A"/>
        </w:rPr>
        <w:t xml:space="preserve">any act or omission or </w:t>
      </w:r>
      <w:r w:rsidR="006E6D60">
        <w:rPr>
          <w:color w:val="2A2A2A"/>
        </w:rPr>
        <w:t xml:space="preserve">negligence </w:t>
      </w:r>
      <w:r w:rsidR="00BD7C98">
        <w:rPr>
          <w:color w:val="2A2A2A"/>
        </w:rPr>
        <w:t xml:space="preserve">of </w:t>
      </w:r>
      <w:r w:rsidR="00312A37">
        <w:rPr>
          <w:color w:val="2A2A2A"/>
        </w:rPr>
        <w:t>me</w:t>
      </w:r>
      <w:r w:rsidR="00071F39">
        <w:rPr>
          <w:color w:val="2A2A2A"/>
        </w:rPr>
        <w:t xml:space="preserve">, </w:t>
      </w:r>
      <w:r w:rsidR="00BD7C98">
        <w:rPr>
          <w:color w:val="2A2A2A"/>
        </w:rPr>
        <w:t>Common Ground Garden or any of its members</w:t>
      </w:r>
      <w:r w:rsidR="00071F39">
        <w:rPr>
          <w:color w:val="2A2A2A"/>
        </w:rPr>
        <w:t xml:space="preserve"> </w:t>
      </w:r>
      <w:r w:rsidR="006500E2">
        <w:rPr>
          <w:color w:val="2A2A2A"/>
        </w:rPr>
        <w:t>and</w:t>
      </w:r>
      <w:r w:rsidR="00071F39">
        <w:rPr>
          <w:color w:val="2A2A2A"/>
        </w:rPr>
        <w:t xml:space="preserve"> guests</w:t>
      </w:r>
      <w:r w:rsidR="006E6D60">
        <w:rPr>
          <w:color w:val="2A2A2A"/>
        </w:rPr>
        <w:t>.</w:t>
      </w:r>
    </w:p>
    <w:p w:rsidR="001C1308" w:rsidRDefault="006E6D60" w:rsidP="001C1308">
      <w:pPr>
        <w:jc w:val="both"/>
        <w:rPr>
          <w:color w:val="2A2A2A"/>
        </w:rPr>
      </w:pPr>
      <w:r>
        <w:rPr>
          <w:color w:val="2A2A2A"/>
        </w:rPr>
        <w:t xml:space="preserve">  </w:t>
      </w:r>
      <w:r>
        <w:rPr>
          <w:color w:val="2A2A2A"/>
        </w:rPr>
        <w:br/>
        <w:t>Date: __________________</w:t>
      </w:r>
    </w:p>
    <w:p w:rsidR="001C1308" w:rsidRDefault="006E6D60" w:rsidP="001C1308">
      <w:pPr>
        <w:jc w:val="both"/>
        <w:rPr>
          <w:color w:val="2A2A2A"/>
        </w:rPr>
      </w:pPr>
      <w:r>
        <w:rPr>
          <w:color w:val="2A2A2A"/>
        </w:rPr>
        <w:br/>
        <w:t xml:space="preserve"> </w:t>
      </w:r>
      <w:r>
        <w:rPr>
          <w:color w:val="2A2A2A"/>
        </w:rPr>
        <w:br/>
        <w:t>Signature: ___________________________</w:t>
      </w:r>
    </w:p>
    <w:p w:rsidR="001C1308" w:rsidRDefault="006E6D60" w:rsidP="001C1308">
      <w:pPr>
        <w:jc w:val="both"/>
        <w:rPr>
          <w:color w:val="2A2A2A"/>
        </w:rPr>
      </w:pPr>
      <w:r>
        <w:rPr>
          <w:color w:val="2A2A2A"/>
        </w:rPr>
        <w:br/>
        <w:t xml:space="preserve"> </w:t>
      </w:r>
      <w:r>
        <w:rPr>
          <w:color w:val="2A2A2A"/>
        </w:rPr>
        <w:br/>
        <w:t>Witness: ______________________________</w:t>
      </w:r>
    </w:p>
    <w:p w:rsidR="001C1308" w:rsidRDefault="001C1308" w:rsidP="001C1308">
      <w:pPr>
        <w:jc w:val="both"/>
        <w:rPr>
          <w:color w:val="2A2A2A"/>
        </w:rPr>
      </w:pPr>
      <w:r>
        <w:rPr>
          <w:color w:val="2A2A2A"/>
        </w:rPr>
        <w:br/>
        <w:t xml:space="preserve"> </w:t>
      </w:r>
      <w:r>
        <w:rPr>
          <w:color w:val="2A2A2A"/>
        </w:rPr>
        <w:br/>
        <w:t xml:space="preserve"> </w:t>
      </w:r>
    </w:p>
    <w:p w:rsidR="00FE4861" w:rsidRDefault="006E6D60" w:rsidP="001C1308">
      <w:pPr>
        <w:jc w:val="both"/>
      </w:pPr>
      <w:r>
        <w:rPr>
          <w:color w:val="2A2A2A"/>
        </w:rPr>
        <w:br/>
        <w:t xml:space="preserve"> </w:t>
      </w:r>
      <w:r>
        <w:rPr>
          <w:color w:val="2A2A2A"/>
        </w:rPr>
        <w:br/>
      </w:r>
    </w:p>
    <w:sectPr w:rsidR="00FE4861" w:rsidSect="004E7940">
      <w:footerReference w:type="default" r:id="rId9"/>
      <w:pgSz w:w="12240" w:h="15840"/>
      <w:pgMar w:top="1440" w:right="1440" w:bottom="15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8A1" w:rsidRDefault="002208A1" w:rsidP="001C1308">
      <w:r>
        <w:separator/>
      </w:r>
    </w:p>
  </w:endnote>
  <w:endnote w:type="continuationSeparator" w:id="0">
    <w:p w:rsidR="002208A1" w:rsidRDefault="002208A1" w:rsidP="001C1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F39" w:rsidRPr="00071F39" w:rsidRDefault="00071F39" w:rsidP="00071F39">
    <w:pPr>
      <w:pStyle w:val="Footer"/>
      <w:pBdr>
        <w:top w:val="thinThickSmallGap" w:sz="24" w:space="0" w:color="622423" w:themeColor="accent2" w:themeShade="7F"/>
      </w:pBdr>
      <w:rPr>
        <w:rFonts w:eastAsiaTheme="majorEastAsia" w:cstheme="minorHAnsi"/>
      </w:rPr>
    </w:pPr>
    <w:r w:rsidRPr="00071F39">
      <w:rPr>
        <w:rFonts w:eastAsiaTheme="majorEastAsia" w:cstheme="minorHAnsi"/>
      </w:rPr>
      <w:t>Common Ground Garden Guidelines</w:t>
    </w:r>
    <w:r>
      <w:rPr>
        <w:rFonts w:eastAsiaTheme="majorEastAsia" w:cstheme="minorHAnsi"/>
      </w:rPr>
      <w:t xml:space="preserve"> &amp; Rental Agreement</w:t>
    </w:r>
    <w:r w:rsidRPr="00071F39">
      <w:rPr>
        <w:rFonts w:eastAsiaTheme="majorEastAsia" w:cstheme="minorHAnsi"/>
      </w:rPr>
      <w:ptab w:relativeTo="margin" w:alignment="right" w:leader="none"/>
    </w:r>
    <w:r w:rsidRPr="00071F39">
      <w:rPr>
        <w:rFonts w:eastAsiaTheme="majorEastAsia" w:cstheme="minorHAnsi"/>
      </w:rPr>
      <w:t xml:space="preserve">Page </w:t>
    </w:r>
    <w:r w:rsidRPr="00071F39">
      <w:rPr>
        <w:rFonts w:eastAsiaTheme="minorEastAsia" w:cstheme="minorHAnsi"/>
      </w:rPr>
      <w:fldChar w:fldCharType="begin"/>
    </w:r>
    <w:r w:rsidRPr="00071F39">
      <w:rPr>
        <w:rFonts w:cstheme="minorHAnsi"/>
      </w:rPr>
      <w:instrText xml:space="preserve"> PAGE   \* MERGEFORMAT </w:instrText>
    </w:r>
    <w:r w:rsidRPr="00071F39">
      <w:rPr>
        <w:rFonts w:eastAsiaTheme="minorEastAsia" w:cstheme="minorHAnsi"/>
      </w:rPr>
      <w:fldChar w:fldCharType="separate"/>
    </w:r>
    <w:r w:rsidR="009C0135" w:rsidRPr="009C0135">
      <w:rPr>
        <w:rFonts w:eastAsiaTheme="majorEastAsia" w:cstheme="minorHAnsi"/>
        <w:noProof/>
      </w:rPr>
      <w:t>2</w:t>
    </w:r>
    <w:r w:rsidRPr="00071F39">
      <w:rPr>
        <w:rFonts w:eastAsiaTheme="majorEastAsia" w:cstheme="minorHAnsi"/>
        <w:noProof/>
      </w:rPr>
      <w:fldChar w:fldCharType="end"/>
    </w:r>
  </w:p>
  <w:p w:rsidR="00071F39" w:rsidRDefault="00071F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8A1" w:rsidRDefault="002208A1" w:rsidP="001C1308">
      <w:r>
        <w:separator/>
      </w:r>
    </w:p>
  </w:footnote>
  <w:footnote w:type="continuationSeparator" w:id="0">
    <w:p w:rsidR="002208A1" w:rsidRDefault="002208A1" w:rsidP="001C1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BF5C0D"/>
    <w:multiLevelType w:val="hybridMultilevel"/>
    <w:tmpl w:val="41F233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811D4E"/>
    <w:multiLevelType w:val="hybridMultilevel"/>
    <w:tmpl w:val="3D1A88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A86728"/>
    <w:multiLevelType w:val="hybridMultilevel"/>
    <w:tmpl w:val="41F233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D60"/>
    <w:rsid w:val="00060C27"/>
    <w:rsid w:val="00071F39"/>
    <w:rsid w:val="00074550"/>
    <w:rsid w:val="000823C5"/>
    <w:rsid w:val="000E0836"/>
    <w:rsid w:val="00101C14"/>
    <w:rsid w:val="00113DA6"/>
    <w:rsid w:val="00115ABA"/>
    <w:rsid w:val="00136D7A"/>
    <w:rsid w:val="00155E80"/>
    <w:rsid w:val="001B336B"/>
    <w:rsid w:val="001C1308"/>
    <w:rsid w:val="001F4DEB"/>
    <w:rsid w:val="002208A1"/>
    <w:rsid w:val="00283B01"/>
    <w:rsid w:val="00312A37"/>
    <w:rsid w:val="003311BF"/>
    <w:rsid w:val="0035370A"/>
    <w:rsid w:val="00442DE8"/>
    <w:rsid w:val="00485FE6"/>
    <w:rsid w:val="004E7940"/>
    <w:rsid w:val="005172DA"/>
    <w:rsid w:val="00593FC7"/>
    <w:rsid w:val="00636D9A"/>
    <w:rsid w:val="006500E2"/>
    <w:rsid w:val="006E6D60"/>
    <w:rsid w:val="007A5AB6"/>
    <w:rsid w:val="007D0575"/>
    <w:rsid w:val="007E3E60"/>
    <w:rsid w:val="00835462"/>
    <w:rsid w:val="008C4F80"/>
    <w:rsid w:val="009A0D4E"/>
    <w:rsid w:val="009C0135"/>
    <w:rsid w:val="00AE0138"/>
    <w:rsid w:val="00AE3D40"/>
    <w:rsid w:val="00B05CE8"/>
    <w:rsid w:val="00B0768F"/>
    <w:rsid w:val="00BA7793"/>
    <w:rsid w:val="00BD4982"/>
    <w:rsid w:val="00BD7A22"/>
    <w:rsid w:val="00BD7C98"/>
    <w:rsid w:val="00C30023"/>
    <w:rsid w:val="00D16C88"/>
    <w:rsid w:val="00D2487A"/>
    <w:rsid w:val="00EC7E5F"/>
    <w:rsid w:val="00FE4861"/>
    <w:rsid w:val="00FF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3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1308"/>
  </w:style>
  <w:style w:type="paragraph" w:styleId="Footer">
    <w:name w:val="footer"/>
    <w:basedOn w:val="Normal"/>
    <w:link w:val="FooterChar"/>
    <w:uiPriority w:val="99"/>
    <w:unhideWhenUsed/>
    <w:rsid w:val="001C13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1308"/>
  </w:style>
  <w:style w:type="paragraph" w:styleId="ListParagraph">
    <w:name w:val="List Paragraph"/>
    <w:basedOn w:val="Normal"/>
    <w:uiPriority w:val="34"/>
    <w:qFormat/>
    <w:rsid w:val="001C1308"/>
    <w:pPr>
      <w:ind w:left="720"/>
      <w:contextualSpacing/>
    </w:pPr>
  </w:style>
  <w:style w:type="table" w:styleId="TableGrid">
    <w:name w:val="Table Grid"/>
    <w:basedOn w:val="TableNormal"/>
    <w:uiPriority w:val="59"/>
    <w:rsid w:val="001C13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76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13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1308"/>
  </w:style>
  <w:style w:type="paragraph" w:styleId="Footer">
    <w:name w:val="footer"/>
    <w:basedOn w:val="Normal"/>
    <w:link w:val="FooterChar"/>
    <w:uiPriority w:val="99"/>
    <w:unhideWhenUsed/>
    <w:rsid w:val="001C13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1308"/>
  </w:style>
  <w:style w:type="paragraph" w:styleId="ListParagraph">
    <w:name w:val="List Paragraph"/>
    <w:basedOn w:val="Normal"/>
    <w:uiPriority w:val="34"/>
    <w:qFormat/>
    <w:rsid w:val="001C1308"/>
    <w:pPr>
      <w:ind w:left="720"/>
      <w:contextualSpacing/>
    </w:pPr>
  </w:style>
  <w:style w:type="table" w:styleId="TableGrid">
    <w:name w:val="Table Grid"/>
    <w:basedOn w:val="TableNormal"/>
    <w:uiPriority w:val="59"/>
    <w:rsid w:val="001C13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76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2EC50-18AD-4135-8F46-C084911A7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Calgary Public Library</Company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 IT Services</dc:creator>
  <cp:lastModifiedBy>Joyce</cp:lastModifiedBy>
  <cp:revision>2</cp:revision>
  <cp:lastPrinted>2013-03-12T02:40:00Z</cp:lastPrinted>
  <dcterms:created xsi:type="dcterms:W3CDTF">2013-03-22T00:27:00Z</dcterms:created>
  <dcterms:modified xsi:type="dcterms:W3CDTF">2013-03-22T00:27:00Z</dcterms:modified>
</cp:coreProperties>
</file>